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60" w:rsidRPr="002C4873" w:rsidRDefault="00590FBC" w:rsidP="007A5441">
      <w:pPr>
        <w:spacing w:before="0" w:after="0"/>
        <w:jc w:val="left"/>
        <w:rPr>
          <w:sz w:val="22"/>
        </w:rPr>
      </w:pPr>
      <w:r w:rsidRPr="007A7DEA">
        <w:rPr>
          <w:sz w:val="22"/>
        </w:rPr>
        <w:t>Medienmitteilung</w:t>
      </w:r>
      <w:r w:rsidR="002C4873">
        <w:rPr>
          <w:sz w:val="22"/>
        </w:rPr>
        <w:br/>
      </w:r>
      <w:r w:rsidR="00E32060">
        <w:rPr>
          <w:sz w:val="22"/>
        </w:rPr>
        <w:br/>
      </w:r>
      <w:r w:rsidR="002B3C9B">
        <w:rPr>
          <w:b/>
          <w:sz w:val="28"/>
          <w:szCs w:val="28"/>
        </w:rPr>
        <w:t xml:space="preserve">Sonderschau, Show und Spannung: </w:t>
      </w:r>
    </w:p>
    <w:p w:rsidR="00B50E3D" w:rsidRPr="00E32060" w:rsidRDefault="00871285" w:rsidP="007A5441">
      <w:pPr>
        <w:spacing w:before="0" w:after="0"/>
        <w:jc w:val="left"/>
        <w:rPr>
          <w:sz w:val="22"/>
        </w:rPr>
      </w:pPr>
      <w:r>
        <w:rPr>
          <w:b/>
          <w:sz w:val="28"/>
          <w:szCs w:val="28"/>
        </w:rPr>
        <w:t xml:space="preserve">Neu konzipierte </w:t>
      </w:r>
      <w:r w:rsidR="00E57C95">
        <w:rPr>
          <w:b/>
          <w:sz w:val="28"/>
          <w:szCs w:val="28"/>
        </w:rPr>
        <w:t xml:space="preserve">Baumaschinen-Messe 2018 </w:t>
      </w:r>
      <w:r w:rsidR="002B3C9B">
        <w:rPr>
          <w:b/>
          <w:sz w:val="28"/>
          <w:szCs w:val="28"/>
        </w:rPr>
        <w:t>kommt an</w:t>
      </w:r>
      <w:r w:rsidR="00F40F85">
        <w:rPr>
          <w:b/>
          <w:sz w:val="28"/>
          <w:szCs w:val="28"/>
        </w:rPr>
        <w:t xml:space="preserve"> </w:t>
      </w:r>
    </w:p>
    <w:p w:rsidR="00ED1827" w:rsidRPr="000E270E" w:rsidRDefault="00ED1827" w:rsidP="00B03C89">
      <w:pPr>
        <w:spacing w:before="0" w:after="0" w:line="288" w:lineRule="auto"/>
        <w:jc w:val="left"/>
        <w:rPr>
          <w:sz w:val="22"/>
        </w:rPr>
      </w:pPr>
    </w:p>
    <w:p w:rsidR="005C3D25" w:rsidRPr="00120001" w:rsidRDefault="000A72F0" w:rsidP="00B03C89">
      <w:pPr>
        <w:spacing w:before="0" w:after="0" w:line="288" w:lineRule="auto"/>
        <w:rPr>
          <w:rFonts w:cs="Arial"/>
          <w:b/>
          <w:sz w:val="20"/>
          <w:szCs w:val="20"/>
        </w:rPr>
      </w:pPr>
      <w:r w:rsidRPr="00120001">
        <w:rPr>
          <w:sz w:val="20"/>
          <w:szCs w:val="20"/>
        </w:rPr>
        <w:t xml:space="preserve">Bern, </w:t>
      </w:r>
      <w:r w:rsidR="00744C4B" w:rsidRPr="00420868">
        <w:rPr>
          <w:sz w:val="20"/>
          <w:szCs w:val="20"/>
        </w:rPr>
        <w:t xml:space="preserve">24. Februar </w:t>
      </w:r>
      <w:r w:rsidR="00590FBC" w:rsidRPr="00420868">
        <w:rPr>
          <w:sz w:val="20"/>
          <w:szCs w:val="20"/>
        </w:rPr>
        <w:t>2018</w:t>
      </w:r>
      <w:r w:rsidRPr="00420868">
        <w:rPr>
          <w:sz w:val="20"/>
          <w:szCs w:val="20"/>
        </w:rPr>
        <w:t xml:space="preserve"> – </w:t>
      </w:r>
      <w:r w:rsidR="00ED1827" w:rsidRPr="00420868">
        <w:rPr>
          <w:rFonts w:cs="Arial"/>
          <w:b/>
          <w:sz w:val="20"/>
          <w:szCs w:val="20"/>
        </w:rPr>
        <w:t>Nach</w:t>
      </w:r>
      <w:r w:rsidR="00ED1827" w:rsidRPr="00120001">
        <w:rPr>
          <w:rFonts w:cs="Arial"/>
          <w:b/>
          <w:sz w:val="20"/>
          <w:szCs w:val="20"/>
        </w:rPr>
        <w:t xml:space="preserve"> vier</w:t>
      </w:r>
      <w:r w:rsidR="00E62EA8" w:rsidRPr="00120001">
        <w:rPr>
          <w:rFonts w:cs="Arial"/>
          <w:b/>
          <w:sz w:val="20"/>
          <w:szCs w:val="20"/>
        </w:rPr>
        <w:t xml:space="preserve"> </w:t>
      </w:r>
      <w:r w:rsidR="00393F5B" w:rsidRPr="00120001">
        <w:rPr>
          <w:rFonts w:cs="Arial"/>
          <w:b/>
          <w:sz w:val="20"/>
          <w:szCs w:val="20"/>
        </w:rPr>
        <w:t>abwechslungsreichen</w:t>
      </w:r>
      <w:r w:rsidR="00ED1827" w:rsidRPr="00120001">
        <w:rPr>
          <w:rFonts w:cs="Arial"/>
          <w:b/>
          <w:sz w:val="20"/>
          <w:szCs w:val="20"/>
        </w:rPr>
        <w:t xml:space="preserve"> Tagen ist die 6. Baumaschinen-Messe auf dem BERNEXPO-Gelände</w:t>
      </w:r>
      <w:r w:rsidR="00B03C89" w:rsidRPr="00120001">
        <w:rPr>
          <w:rFonts w:cs="Arial"/>
          <w:b/>
          <w:sz w:val="20"/>
          <w:szCs w:val="20"/>
        </w:rPr>
        <w:t xml:space="preserve"> </w:t>
      </w:r>
      <w:r w:rsidR="00120001">
        <w:rPr>
          <w:rFonts w:cs="Arial"/>
          <w:b/>
          <w:sz w:val="20"/>
          <w:szCs w:val="20"/>
        </w:rPr>
        <w:t>am</w:t>
      </w:r>
      <w:r w:rsidR="00B03C89" w:rsidRPr="00120001">
        <w:rPr>
          <w:rFonts w:cs="Arial"/>
          <w:b/>
          <w:sz w:val="20"/>
          <w:szCs w:val="20"/>
        </w:rPr>
        <w:t xml:space="preserve"> Samstag</w:t>
      </w:r>
      <w:r w:rsidR="00E62EA8" w:rsidRPr="00120001">
        <w:rPr>
          <w:rFonts w:cs="Arial"/>
          <w:b/>
          <w:sz w:val="20"/>
          <w:szCs w:val="20"/>
        </w:rPr>
        <w:t xml:space="preserve"> mit dem Final der Baumaschinenführer-Meisterschaft </w:t>
      </w:r>
      <w:r w:rsidR="00ED1827" w:rsidRPr="00120001">
        <w:rPr>
          <w:rFonts w:cs="Arial"/>
          <w:b/>
          <w:sz w:val="20"/>
          <w:szCs w:val="20"/>
        </w:rPr>
        <w:t xml:space="preserve">zu Ende gegangen. Das neue Konzept mit mehr Live-Charakter stiess </w:t>
      </w:r>
      <w:r w:rsidR="00393F5B" w:rsidRPr="00120001">
        <w:rPr>
          <w:rFonts w:cs="Arial"/>
          <w:b/>
          <w:sz w:val="20"/>
          <w:szCs w:val="20"/>
        </w:rPr>
        <w:t xml:space="preserve">beim Publikum </w:t>
      </w:r>
      <w:r w:rsidR="005F42CB" w:rsidRPr="00120001">
        <w:rPr>
          <w:rFonts w:cs="Arial"/>
          <w:b/>
          <w:sz w:val="20"/>
          <w:szCs w:val="20"/>
        </w:rPr>
        <w:t xml:space="preserve">auf grossen Anklang und </w:t>
      </w:r>
      <w:r w:rsidR="00393F5B" w:rsidRPr="00120001">
        <w:rPr>
          <w:rFonts w:cs="Arial"/>
          <w:b/>
          <w:sz w:val="20"/>
          <w:szCs w:val="20"/>
        </w:rPr>
        <w:t xml:space="preserve">sowohl Aussteller </w:t>
      </w:r>
      <w:r w:rsidR="00871285">
        <w:rPr>
          <w:rFonts w:cs="Arial"/>
          <w:b/>
          <w:sz w:val="20"/>
          <w:szCs w:val="20"/>
        </w:rPr>
        <w:t xml:space="preserve">als auch die </w:t>
      </w:r>
      <w:r w:rsidR="005F42CB" w:rsidRPr="00120001">
        <w:rPr>
          <w:rFonts w:cs="Arial"/>
          <w:b/>
          <w:sz w:val="20"/>
          <w:szCs w:val="20"/>
        </w:rPr>
        <w:t xml:space="preserve">Messeleitung </w:t>
      </w:r>
      <w:r w:rsidR="00393F5B" w:rsidRPr="00120001">
        <w:rPr>
          <w:rFonts w:cs="Arial"/>
          <w:b/>
          <w:sz w:val="20"/>
          <w:szCs w:val="20"/>
        </w:rPr>
        <w:t>ziehen</w:t>
      </w:r>
      <w:r w:rsidR="005F42CB" w:rsidRPr="00120001">
        <w:rPr>
          <w:rFonts w:cs="Arial"/>
          <w:b/>
          <w:sz w:val="20"/>
          <w:szCs w:val="20"/>
        </w:rPr>
        <w:t xml:space="preserve"> ein positives Fazit. </w:t>
      </w:r>
    </w:p>
    <w:p w:rsidR="004E64C3" w:rsidRPr="00120001" w:rsidRDefault="00373E7B" w:rsidP="00B03C89">
      <w:pPr>
        <w:spacing w:line="288" w:lineRule="auto"/>
        <w:rPr>
          <w:rFonts w:cs="Arial"/>
          <w:sz w:val="20"/>
          <w:szCs w:val="20"/>
        </w:rPr>
      </w:pPr>
      <w:r w:rsidRPr="00120001">
        <w:rPr>
          <w:rFonts w:cs="Arial"/>
          <w:sz w:val="20"/>
          <w:szCs w:val="20"/>
        </w:rPr>
        <w:t>D</w:t>
      </w:r>
      <w:r w:rsidR="005C3D25" w:rsidRPr="00120001">
        <w:rPr>
          <w:rFonts w:cs="Arial"/>
          <w:sz w:val="20"/>
          <w:szCs w:val="20"/>
        </w:rPr>
        <w:t xml:space="preserve">ie </w:t>
      </w:r>
      <w:r w:rsidR="00393F5B" w:rsidRPr="00120001">
        <w:rPr>
          <w:rFonts w:cs="Arial"/>
          <w:sz w:val="20"/>
          <w:szCs w:val="20"/>
        </w:rPr>
        <w:t>wichtigste</w:t>
      </w:r>
      <w:r w:rsidR="005C3D25" w:rsidRPr="00120001">
        <w:rPr>
          <w:rFonts w:cs="Arial"/>
          <w:sz w:val="20"/>
          <w:szCs w:val="20"/>
        </w:rPr>
        <w:t xml:space="preserve"> Fachmesse für Baumaschinen, Schalungsbau und Zubehör </w:t>
      </w:r>
      <w:r w:rsidR="00A92000" w:rsidRPr="00120001">
        <w:rPr>
          <w:rFonts w:cs="Arial"/>
          <w:sz w:val="20"/>
          <w:szCs w:val="20"/>
        </w:rPr>
        <w:t xml:space="preserve">hat mit </w:t>
      </w:r>
      <w:r w:rsidR="00485068">
        <w:rPr>
          <w:rFonts w:cs="Arial"/>
          <w:sz w:val="20"/>
          <w:szCs w:val="20"/>
        </w:rPr>
        <w:t>der</w:t>
      </w:r>
      <w:r w:rsidR="00A92000" w:rsidRPr="00120001">
        <w:rPr>
          <w:rFonts w:cs="Arial"/>
          <w:sz w:val="20"/>
          <w:szCs w:val="20"/>
        </w:rPr>
        <w:t xml:space="preserve"> Neukonzeption </w:t>
      </w:r>
      <w:r w:rsidR="00485068">
        <w:rPr>
          <w:rFonts w:cs="Arial"/>
          <w:sz w:val="20"/>
          <w:szCs w:val="20"/>
        </w:rPr>
        <w:t>ihren</w:t>
      </w:r>
      <w:r w:rsidR="00A92000" w:rsidRPr="00120001">
        <w:rPr>
          <w:rFonts w:cs="Arial"/>
          <w:sz w:val="20"/>
          <w:szCs w:val="20"/>
        </w:rPr>
        <w:t xml:space="preserve"> Status </w:t>
      </w:r>
      <w:r w:rsidR="00485068">
        <w:rPr>
          <w:rFonts w:cs="Arial"/>
          <w:sz w:val="20"/>
          <w:szCs w:val="20"/>
        </w:rPr>
        <w:t xml:space="preserve">als </w:t>
      </w:r>
      <w:r w:rsidR="00393F5B" w:rsidRPr="00120001">
        <w:rPr>
          <w:rFonts w:cs="Arial"/>
          <w:sz w:val="20"/>
          <w:szCs w:val="20"/>
        </w:rPr>
        <w:t xml:space="preserve">führende </w:t>
      </w:r>
      <w:r w:rsidR="009E4C98">
        <w:rPr>
          <w:rFonts w:cs="Arial"/>
          <w:sz w:val="20"/>
          <w:szCs w:val="20"/>
        </w:rPr>
        <w:t>Trend- und Innovationsplattform</w:t>
      </w:r>
      <w:r w:rsidR="00A92000" w:rsidRPr="00120001">
        <w:rPr>
          <w:rFonts w:cs="Arial"/>
          <w:sz w:val="20"/>
          <w:szCs w:val="20"/>
        </w:rPr>
        <w:t xml:space="preserve"> untermauert. </w:t>
      </w:r>
      <w:r w:rsidR="00A92000" w:rsidRPr="007C2E60">
        <w:rPr>
          <w:rFonts w:cs="Arial"/>
          <w:sz w:val="20"/>
          <w:szCs w:val="20"/>
        </w:rPr>
        <w:t>«</w:t>
      </w:r>
      <w:r w:rsidR="004E64C3" w:rsidRPr="007C2E60">
        <w:rPr>
          <w:rFonts w:cs="Arial"/>
          <w:sz w:val="20"/>
          <w:szCs w:val="20"/>
        </w:rPr>
        <w:t xml:space="preserve">Die </w:t>
      </w:r>
      <w:r w:rsidR="00393F5B" w:rsidRPr="007C2E60">
        <w:rPr>
          <w:rFonts w:cs="Arial"/>
          <w:sz w:val="20"/>
          <w:szCs w:val="20"/>
        </w:rPr>
        <w:t xml:space="preserve">6. Ausgabe der </w:t>
      </w:r>
      <w:r w:rsidR="004E64C3" w:rsidRPr="007C2E60">
        <w:rPr>
          <w:rFonts w:cs="Arial"/>
          <w:sz w:val="20"/>
          <w:szCs w:val="20"/>
        </w:rPr>
        <w:t xml:space="preserve">Baumaschinen-Messe hat rund </w:t>
      </w:r>
      <w:r w:rsidR="00420868" w:rsidRPr="007C2E60">
        <w:rPr>
          <w:rFonts w:cs="Arial"/>
          <w:sz w:val="20"/>
          <w:szCs w:val="20"/>
        </w:rPr>
        <w:t>20’000</w:t>
      </w:r>
      <w:r w:rsidR="004E64C3" w:rsidRPr="007C2E60">
        <w:rPr>
          <w:rFonts w:cs="Arial"/>
          <w:sz w:val="20"/>
          <w:szCs w:val="20"/>
        </w:rPr>
        <w:t xml:space="preserve"> Besucher angelockt. </w:t>
      </w:r>
      <w:r w:rsidR="00393F5B" w:rsidRPr="007C2E60">
        <w:rPr>
          <w:rFonts w:cs="Arial"/>
          <w:sz w:val="20"/>
          <w:szCs w:val="20"/>
        </w:rPr>
        <w:t>Wir freuen uns, dass besonders unsere</w:t>
      </w:r>
      <w:r w:rsidR="00393F5B" w:rsidRPr="00120001">
        <w:rPr>
          <w:rFonts w:cs="Arial"/>
          <w:sz w:val="20"/>
          <w:szCs w:val="20"/>
        </w:rPr>
        <w:t xml:space="preserve"> </w:t>
      </w:r>
      <w:r w:rsidR="004E64C3" w:rsidRPr="00120001">
        <w:rPr>
          <w:rFonts w:cs="Arial"/>
          <w:sz w:val="20"/>
          <w:szCs w:val="20"/>
        </w:rPr>
        <w:t xml:space="preserve">neuen Live-Elemente </w:t>
      </w:r>
      <w:r w:rsidR="00393F5B" w:rsidRPr="00120001">
        <w:rPr>
          <w:rFonts w:cs="Arial"/>
          <w:sz w:val="20"/>
          <w:szCs w:val="20"/>
        </w:rPr>
        <w:t>wie</w:t>
      </w:r>
      <w:r w:rsidR="004E64C3" w:rsidRPr="00120001">
        <w:rPr>
          <w:rFonts w:cs="Arial"/>
          <w:sz w:val="20"/>
          <w:szCs w:val="20"/>
        </w:rPr>
        <w:t xml:space="preserve"> die </w:t>
      </w:r>
      <w:r w:rsidR="00A92000" w:rsidRPr="00120001">
        <w:rPr>
          <w:rFonts w:cs="Arial"/>
          <w:sz w:val="20"/>
          <w:szCs w:val="20"/>
        </w:rPr>
        <w:t xml:space="preserve">Sonderschau Erdbewegung </w:t>
      </w:r>
      <w:r w:rsidR="004E64C3" w:rsidRPr="00120001">
        <w:rPr>
          <w:rFonts w:cs="Arial"/>
          <w:sz w:val="20"/>
          <w:szCs w:val="20"/>
        </w:rPr>
        <w:t>für Begeisterung gesorgt</w:t>
      </w:r>
      <w:r w:rsidR="004D477B" w:rsidRPr="00120001">
        <w:rPr>
          <w:rFonts w:cs="Arial"/>
          <w:sz w:val="20"/>
          <w:szCs w:val="20"/>
        </w:rPr>
        <w:t xml:space="preserve"> und eine zusätzliche Plattform für Austausch und Innovation </w:t>
      </w:r>
      <w:r w:rsidR="00393F5B" w:rsidRPr="00120001">
        <w:rPr>
          <w:rFonts w:cs="Arial"/>
          <w:sz w:val="20"/>
          <w:szCs w:val="20"/>
        </w:rPr>
        <w:t>ermöglicht haben</w:t>
      </w:r>
      <w:r w:rsidR="004D477B" w:rsidRPr="00120001">
        <w:rPr>
          <w:rFonts w:cs="Arial"/>
          <w:sz w:val="20"/>
          <w:szCs w:val="20"/>
        </w:rPr>
        <w:t xml:space="preserve">», erklärt </w:t>
      </w:r>
      <w:r w:rsidR="004D477B" w:rsidRPr="00C335B2">
        <w:rPr>
          <w:rFonts w:cs="Arial"/>
          <w:b/>
          <w:sz w:val="20"/>
          <w:szCs w:val="20"/>
        </w:rPr>
        <w:t>Messeleiter Douglas Krebs</w:t>
      </w:r>
      <w:r w:rsidR="004D477B" w:rsidRPr="00120001">
        <w:rPr>
          <w:rFonts w:cs="Arial"/>
          <w:sz w:val="20"/>
          <w:szCs w:val="20"/>
        </w:rPr>
        <w:t xml:space="preserve">. </w:t>
      </w:r>
    </w:p>
    <w:p w:rsidR="007E5504" w:rsidRDefault="00ED1827" w:rsidP="00B03C89">
      <w:pPr>
        <w:spacing w:line="288" w:lineRule="auto"/>
        <w:rPr>
          <w:rFonts w:cs="Arial"/>
          <w:b/>
          <w:sz w:val="20"/>
          <w:szCs w:val="20"/>
        </w:rPr>
      </w:pPr>
      <w:r w:rsidRPr="00120001">
        <w:rPr>
          <w:rFonts w:cs="Arial"/>
          <w:b/>
          <w:sz w:val="20"/>
          <w:szCs w:val="20"/>
        </w:rPr>
        <w:t xml:space="preserve">Premiere der Schweizer Baumaschinenführer-Meisterschaft </w:t>
      </w:r>
    </w:p>
    <w:p w:rsidR="00F0215E" w:rsidRPr="00120001" w:rsidRDefault="00120001" w:rsidP="00B03C89">
      <w:pPr>
        <w:spacing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ED1827" w:rsidRPr="00120001">
        <w:rPr>
          <w:rFonts w:cs="Arial"/>
          <w:sz w:val="20"/>
          <w:szCs w:val="20"/>
        </w:rPr>
        <w:t>pann</w:t>
      </w:r>
      <w:r>
        <w:rPr>
          <w:rFonts w:cs="Arial"/>
          <w:sz w:val="20"/>
          <w:szCs w:val="20"/>
        </w:rPr>
        <w:t>ung brachte die 1. Nationale</w:t>
      </w:r>
      <w:r w:rsidR="00373E7B" w:rsidRPr="00120001">
        <w:rPr>
          <w:rFonts w:cs="Arial"/>
          <w:sz w:val="20"/>
          <w:szCs w:val="20"/>
        </w:rPr>
        <w:t xml:space="preserve"> Baumaschinenführer-Meisterschaft</w:t>
      </w:r>
      <w:r>
        <w:rPr>
          <w:rFonts w:cs="Arial"/>
          <w:sz w:val="20"/>
          <w:szCs w:val="20"/>
        </w:rPr>
        <w:t xml:space="preserve">: </w:t>
      </w:r>
      <w:r w:rsidR="00ED1827" w:rsidRPr="00120001">
        <w:rPr>
          <w:rFonts w:cs="Arial"/>
          <w:sz w:val="20"/>
          <w:szCs w:val="20"/>
        </w:rPr>
        <w:t xml:space="preserve">Dabei wurde am Samstag </w:t>
      </w:r>
      <w:r w:rsidR="00420868" w:rsidRPr="0088426C">
        <w:rPr>
          <w:rFonts w:cs="Arial"/>
          <w:sz w:val="20"/>
          <w:szCs w:val="20"/>
        </w:rPr>
        <w:t xml:space="preserve">Tobias </w:t>
      </w:r>
      <w:proofErr w:type="spellStart"/>
      <w:r w:rsidR="00420868" w:rsidRPr="0088426C">
        <w:rPr>
          <w:rFonts w:cs="Arial"/>
          <w:sz w:val="20"/>
          <w:szCs w:val="20"/>
        </w:rPr>
        <w:t>Gysin</w:t>
      </w:r>
      <w:proofErr w:type="spellEnd"/>
      <w:r w:rsidR="007C2E60">
        <w:rPr>
          <w:rFonts w:cs="Arial"/>
          <w:sz w:val="20"/>
          <w:szCs w:val="20"/>
        </w:rPr>
        <w:t xml:space="preserve"> </w:t>
      </w:r>
      <w:r w:rsidR="00ED1827" w:rsidRPr="0088426C">
        <w:rPr>
          <w:rFonts w:cs="Arial"/>
          <w:sz w:val="20"/>
          <w:szCs w:val="20"/>
        </w:rPr>
        <w:t xml:space="preserve">der </w:t>
      </w:r>
      <w:r w:rsidR="00420868" w:rsidRPr="0088426C">
        <w:rPr>
          <w:rFonts w:cs="Arial"/>
          <w:sz w:val="20"/>
          <w:szCs w:val="20"/>
        </w:rPr>
        <w:t xml:space="preserve">Firma Hans </w:t>
      </w:r>
      <w:proofErr w:type="spellStart"/>
      <w:r w:rsidR="00420868" w:rsidRPr="0088426C">
        <w:rPr>
          <w:rFonts w:cs="Arial"/>
          <w:sz w:val="20"/>
          <w:szCs w:val="20"/>
        </w:rPr>
        <w:t>Grieder</w:t>
      </w:r>
      <w:proofErr w:type="spellEnd"/>
      <w:r w:rsidR="00420868" w:rsidRPr="0088426C">
        <w:rPr>
          <w:rFonts w:cs="Arial"/>
          <w:sz w:val="20"/>
          <w:szCs w:val="20"/>
        </w:rPr>
        <w:t xml:space="preserve"> AG </w:t>
      </w:r>
      <w:r w:rsidR="00ED1827" w:rsidRPr="0088426C">
        <w:rPr>
          <w:rFonts w:cs="Arial"/>
          <w:sz w:val="20"/>
          <w:szCs w:val="20"/>
        </w:rPr>
        <w:t>von</w:t>
      </w:r>
      <w:r w:rsidR="00ED1827" w:rsidRPr="00120001">
        <w:rPr>
          <w:rFonts w:cs="Arial"/>
          <w:sz w:val="20"/>
          <w:szCs w:val="20"/>
        </w:rPr>
        <w:t xml:space="preserve"> einer Expertenjury zum Sieger gekürt. Der </w:t>
      </w:r>
      <w:proofErr w:type="spellStart"/>
      <w:r w:rsidR="00420868">
        <w:rPr>
          <w:rFonts w:cs="Arial"/>
          <w:sz w:val="20"/>
          <w:szCs w:val="20"/>
        </w:rPr>
        <w:t>Tecknauer</w:t>
      </w:r>
      <w:proofErr w:type="spellEnd"/>
      <w:r w:rsidR="00ED1827" w:rsidRPr="00120001">
        <w:rPr>
          <w:rFonts w:cs="Arial"/>
          <w:sz w:val="20"/>
          <w:szCs w:val="20"/>
        </w:rPr>
        <w:t xml:space="preserve"> setzte sich im Final nach einer dreitätigen </w:t>
      </w:r>
      <w:r w:rsidR="00373E7B" w:rsidRPr="00120001">
        <w:rPr>
          <w:rFonts w:cs="Arial"/>
          <w:sz w:val="20"/>
          <w:szCs w:val="20"/>
        </w:rPr>
        <w:t xml:space="preserve">Qualifikation in den Kategorien Raupenbagger, Radlader und Kompaktlader </w:t>
      </w:r>
      <w:r w:rsidR="00ED1827" w:rsidRPr="00120001">
        <w:rPr>
          <w:rFonts w:cs="Arial"/>
          <w:sz w:val="20"/>
          <w:szCs w:val="20"/>
        </w:rPr>
        <w:t xml:space="preserve">gegen die Konkurrenz durch. </w:t>
      </w:r>
      <w:r w:rsidR="004D477B" w:rsidRPr="00120001">
        <w:rPr>
          <w:rFonts w:cs="Arial"/>
          <w:sz w:val="20"/>
          <w:szCs w:val="20"/>
        </w:rPr>
        <w:t xml:space="preserve">«Die Premiere </w:t>
      </w:r>
      <w:r>
        <w:rPr>
          <w:rFonts w:cs="Arial"/>
          <w:sz w:val="20"/>
          <w:szCs w:val="20"/>
        </w:rPr>
        <w:t xml:space="preserve">des Championats </w:t>
      </w:r>
      <w:r w:rsidR="004D477B" w:rsidRPr="00120001">
        <w:rPr>
          <w:rFonts w:cs="Arial"/>
          <w:sz w:val="20"/>
          <w:szCs w:val="20"/>
        </w:rPr>
        <w:t xml:space="preserve">war ein voller Erfolg», </w:t>
      </w:r>
      <w:r w:rsidR="00393F5B" w:rsidRPr="00120001">
        <w:rPr>
          <w:rFonts w:cs="Arial"/>
          <w:sz w:val="20"/>
          <w:szCs w:val="20"/>
        </w:rPr>
        <w:t>bilanziert</w:t>
      </w:r>
      <w:r w:rsidR="004D477B" w:rsidRPr="00120001">
        <w:rPr>
          <w:rFonts w:cs="Arial"/>
          <w:sz w:val="20"/>
          <w:szCs w:val="20"/>
        </w:rPr>
        <w:t xml:space="preserve"> Douglas Krebs. «Die Meisterschaft stiess </w:t>
      </w:r>
      <w:r>
        <w:rPr>
          <w:rFonts w:cs="Arial"/>
          <w:sz w:val="20"/>
          <w:szCs w:val="20"/>
        </w:rPr>
        <w:t xml:space="preserve">gleich </w:t>
      </w:r>
      <w:r w:rsidR="00393F5B" w:rsidRPr="00120001">
        <w:rPr>
          <w:rFonts w:cs="Arial"/>
          <w:sz w:val="20"/>
          <w:szCs w:val="20"/>
        </w:rPr>
        <w:t xml:space="preserve">von Beginn weg </w:t>
      </w:r>
      <w:r w:rsidR="004D477B" w:rsidRPr="00120001">
        <w:rPr>
          <w:rFonts w:cs="Arial"/>
          <w:sz w:val="20"/>
          <w:szCs w:val="20"/>
        </w:rPr>
        <w:t xml:space="preserve">auf hohe Akzeptanz bei den Besuchern und sowohl die Teilnehmer wie auch die Schiedsrichter lobten den </w:t>
      </w:r>
      <w:r>
        <w:rPr>
          <w:rFonts w:cs="Arial"/>
          <w:sz w:val="20"/>
          <w:szCs w:val="20"/>
        </w:rPr>
        <w:t>Parcours</w:t>
      </w:r>
      <w:r w:rsidR="004D477B" w:rsidRPr="00120001">
        <w:rPr>
          <w:rFonts w:cs="Arial"/>
          <w:sz w:val="20"/>
          <w:szCs w:val="20"/>
        </w:rPr>
        <w:t xml:space="preserve"> als sehr </w:t>
      </w:r>
      <w:r w:rsidR="00393F5B" w:rsidRPr="00120001">
        <w:rPr>
          <w:rFonts w:cs="Arial"/>
          <w:sz w:val="20"/>
          <w:szCs w:val="20"/>
        </w:rPr>
        <w:t>praxisbezogen</w:t>
      </w:r>
      <w:r>
        <w:rPr>
          <w:rFonts w:cs="Arial"/>
          <w:sz w:val="20"/>
          <w:szCs w:val="20"/>
        </w:rPr>
        <w:t xml:space="preserve"> und realistisch</w:t>
      </w:r>
      <w:r w:rsidR="004D477B" w:rsidRPr="00120001">
        <w:rPr>
          <w:rFonts w:cs="Arial"/>
          <w:sz w:val="20"/>
          <w:szCs w:val="20"/>
        </w:rPr>
        <w:t xml:space="preserve">.» </w:t>
      </w:r>
    </w:p>
    <w:p w:rsidR="005C3D25" w:rsidRPr="00120001" w:rsidRDefault="00393F5B" w:rsidP="00B03C89">
      <w:pPr>
        <w:spacing w:line="288" w:lineRule="auto"/>
        <w:rPr>
          <w:rFonts w:cs="Arial"/>
          <w:b/>
          <w:sz w:val="20"/>
          <w:szCs w:val="20"/>
        </w:rPr>
      </w:pPr>
      <w:r w:rsidRPr="00120001">
        <w:rPr>
          <w:rFonts w:cs="Arial"/>
          <w:b/>
          <w:sz w:val="20"/>
          <w:szCs w:val="20"/>
        </w:rPr>
        <w:t xml:space="preserve">Sonderschau als Treiber für Fachgespräche </w:t>
      </w:r>
    </w:p>
    <w:p w:rsidR="00120001" w:rsidRDefault="00F0215E" w:rsidP="00F0215E">
      <w:pPr>
        <w:pStyle w:val="NurText"/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C335B2">
        <w:rPr>
          <w:rFonts w:ascii="Arial" w:eastAsia="Calibri" w:hAnsi="Arial" w:cs="Arial"/>
          <w:b/>
          <w:sz w:val="20"/>
          <w:szCs w:val="20"/>
        </w:rPr>
        <w:t>Reto Studer, Marketingverantwortlicher von Liebherr Schweiz</w:t>
      </w:r>
      <w:r w:rsidRPr="00120001">
        <w:rPr>
          <w:rFonts w:ascii="Arial" w:eastAsia="Calibri" w:hAnsi="Arial" w:cs="Arial"/>
          <w:sz w:val="20"/>
          <w:szCs w:val="20"/>
        </w:rPr>
        <w:t xml:space="preserve">, findet lobende Worte: «Die Baumaschinen-Messe 2018 war </w:t>
      </w:r>
      <w:r w:rsidR="00F474E9">
        <w:rPr>
          <w:rFonts w:ascii="Arial" w:eastAsia="Calibri" w:hAnsi="Arial" w:cs="Arial"/>
          <w:sz w:val="20"/>
          <w:szCs w:val="20"/>
        </w:rPr>
        <w:t>ausgezeichnet</w:t>
      </w:r>
      <w:r w:rsidRPr="00120001">
        <w:rPr>
          <w:rFonts w:ascii="Arial" w:eastAsia="Calibri" w:hAnsi="Arial" w:cs="Arial"/>
          <w:sz w:val="20"/>
          <w:szCs w:val="20"/>
        </w:rPr>
        <w:t xml:space="preserve">. Wir haben </w:t>
      </w:r>
      <w:r w:rsidR="00120001">
        <w:rPr>
          <w:rFonts w:ascii="Arial" w:eastAsia="Calibri" w:hAnsi="Arial" w:cs="Arial"/>
          <w:sz w:val="20"/>
          <w:szCs w:val="20"/>
        </w:rPr>
        <w:t xml:space="preserve">dank des </w:t>
      </w:r>
      <w:r w:rsidRPr="00120001">
        <w:rPr>
          <w:rFonts w:ascii="Arial" w:eastAsia="Calibri" w:hAnsi="Arial" w:cs="Arial"/>
          <w:sz w:val="20"/>
          <w:szCs w:val="20"/>
        </w:rPr>
        <w:t>Standort</w:t>
      </w:r>
      <w:r w:rsidR="00120001">
        <w:rPr>
          <w:rFonts w:ascii="Arial" w:eastAsia="Calibri" w:hAnsi="Arial" w:cs="Arial"/>
          <w:sz w:val="20"/>
          <w:szCs w:val="20"/>
        </w:rPr>
        <w:t>s</w:t>
      </w:r>
      <w:r w:rsidRPr="00120001">
        <w:rPr>
          <w:rFonts w:ascii="Arial" w:eastAsia="Calibri" w:hAnsi="Arial" w:cs="Arial"/>
          <w:sz w:val="20"/>
          <w:szCs w:val="20"/>
        </w:rPr>
        <w:t xml:space="preserve"> Bern alle Sprachregionen abdecken und viele Besucher aus dem Tessin und der Westschweiz </w:t>
      </w:r>
      <w:r w:rsidR="00120001">
        <w:rPr>
          <w:rFonts w:ascii="Arial" w:eastAsia="Calibri" w:hAnsi="Arial" w:cs="Arial"/>
          <w:sz w:val="20"/>
          <w:szCs w:val="20"/>
        </w:rPr>
        <w:t>willkommen heissen können</w:t>
      </w:r>
      <w:r w:rsidRPr="00120001">
        <w:rPr>
          <w:rFonts w:ascii="Arial" w:eastAsia="Calibri" w:hAnsi="Arial" w:cs="Arial"/>
          <w:sz w:val="20"/>
          <w:szCs w:val="20"/>
        </w:rPr>
        <w:t xml:space="preserve">», erklärt er. «Besonders </w:t>
      </w:r>
      <w:r w:rsidR="00393F5B" w:rsidRPr="00120001">
        <w:rPr>
          <w:rFonts w:ascii="Arial" w:eastAsia="Calibri" w:hAnsi="Arial" w:cs="Arial"/>
          <w:sz w:val="20"/>
          <w:szCs w:val="20"/>
        </w:rPr>
        <w:t xml:space="preserve">gefiel uns </w:t>
      </w:r>
      <w:r w:rsidRPr="00120001">
        <w:rPr>
          <w:rFonts w:ascii="Arial" w:eastAsia="Calibri" w:hAnsi="Arial" w:cs="Arial"/>
          <w:sz w:val="20"/>
          <w:szCs w:val="20"/>
        </w:rPr>
        <w:t>das neue Konzept der bewegten Messe</w:t>
      </w:r>
      <w:r w:rsidR="00393F5B" w:rsidRPr="00120001">
        <w:rPr>
          <w:rFonts w:ascii="Arial" w:eastAsia="Calibri" w:hAnsi="Arial" w:cs="Arial"/>
          <w:sz w:val="20"/>
          <w:szCs w:val="20"/>
        </w:rPr>
        <w:t xml:space="preserve">: Die </w:t>
      </w:r>
      <w:r w:rsidRPr="00120001">
        <w:rPr>
          <w:rFonts w:ascii="Arial" w:eastAsia="Calibri" w:hAnsi="Arial" w:cs="Arial"/>
          <w:sz w:val="20"/>
          <w:szCs w:val="20"/>
        </w:rPr>
        <w:t xml:space="preserve">Sonderschau </w:t>
      </w:r>
      <w:r w:rsidR="00871285">
        <w:rPr>
          <w:rFonts w:ascii="Arial" w:eastAsia="Calibri" w:hAnsi="Arial" w:cs="Arial"/>
          <w:sz w:val="20"/>
          <w:szCs w:val="20"/>
        </w:rPr>
        <w:t>lockte</w:t>
      </w:r>
      <w:r w:rsidRPr="00120001">
        <w:rPr>
          <w:rFonts w:ascii="Arial" w:eastAsia="Calibri" w:hAnsi="Arial" w:cs="Arial"/>
          <w:sz w:val="20"/>
          <w:szCs w:val="20"/>
        </w:rPr>
        <w:t xml:space="preserve"> sehr viele Besucher</w:t>
      </w:r>
      <w:r w:rsidR="00871285">
        <w:rPr>
          <w:rFonts w:ascii="Arial" w:eastAsia="Calibri" w:hAnsi="Arial" w:cs="Arial"/>
          <w:sz w:val="20"/>
          <w:szCs w:val="20"/>
        </w:rPr>
        <w:t xml:space="preserve"> an</w:t>
      </w:r>
      <w:r w:rsidRPr="00120001">
        <w:rPr>
          <w:rFonts w:ascii="Arial" w:eastAsia="Calibri" w:hAnsi="Arial" w:cs="Arial"/>
          <w:sz w:val="20"/>
          <w:szCs w:val="20"/>
        </w:rPr>
        <w:t xml:space="preserve">, mit denen wir im Anschluss an die Live-Vorführungen gute Fachgespräche führen konnten. </w:t>
      </w:r>
      <w:r w:rsidR="005347B2">
        <w:rPr>
          <w:rFonts w:ascii="Arial" w:eastAsia="Calibri" w:hAnsi="Arial" w:cs="Arial"/>
          <w:sz w:val="20"/>
          <w:szCs w:val="20"/>
        </w:rPr>
        <w:t>Zudem</w:t>
      </w:r>
      <w:r w:rsidR="004D477B" w:rsidRPr="00120001">
        <w:rPr>
          <w:rFonts w:ascii="Arial" w:eastAsia="Calibri" w:hAnsi="Arial" w:cs="Arial"/>
          <w:sz w:val="20"/>
          <w:szCs w:val="20"/>
        </w:rPr>
        <w:t xml:space="preserve"> waren die relevanten Entscheidungsträger da. </w:t>
      </w:r>
      <w:r w:rsidRPr="00120001">
        <w:rPr>
          <w:rFonts w:ascii="Arial" w:eastAsia="Calibri" w:hAnsi="Arial" w:cs="Arial"/>
          <w:sz w:val="20"/>
          <w:szCs w:val="20"/>
        </w:rPr>
        <w:t xml:space="preserve">Wir hatten täglich Angebotsanfragen und konnten Abschlüsse tätigen, was uns sehr freut.» </w:t>
      </w:r>
    </w:p>
    <w:p w:rsidR="007E5504" w:rsidRPr="00120001" w:rsidRDefault="007E5504" w:rsidP="007E5504">
      <w:pPr>
        <w:spacing w:line="288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Lob für Stand-Organisation und Neukonzeption </w:t>
      </w:r>
      <w:r w:rsidRPr="00120001">
        <w:rPr>
          <w:rFonts w:cs="Arial"/>
          <w:b/>
          <w:sz w:val="20"/>
          <w:szCs w:val="20"/>
        </w:rPr>
        <w:t xml:space="preserve"> </w:t>
      </w:r>
    </w:p>
    <w:p w:rsidR="00F0215E" w:rsidRDefault="007E5504" w:rsidP="007E5504">
      <w:pPr>
        <w:pStyle w:val="NurText"/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120001">
        <w:rPr>
          <w:rFonts w:ascii="Arial" w:eastAsia="Calibri" w:hAnsi="Arial" w:cs="Arial"/>
          <w:sz w:val="20"/>
          <w:szCs w:val="20"/>
        </w:rPr>
        <w:t xml:space="preserve">Auch </w:t>
      </w:r>
      <w:r w:rsidRPr="00C335B2">
        <w:rPr>
          <w:rFonts w:ascii="Arial" w:eastAsia="Calibri" w:hAnsi="Arial" w:cs="Arial"/>
          <w:b/>
          <w:sz w:val="20"/>
          <w:szCs w:val="20"/>
        </w:rPr>
        <w:t xml:space="preserve">Roger Widmer, Geschäftsführer von Probst </w:t>
      </w:r>
      <w:proofErr w:type="spellStart"/>
      <w:r w:rsidRPr="00C335B2">
        <w:rPr>
          <w:rFonts w:ascii="Arial" w:eastAsia="Calibri" w:hAnsi="Arial" w:cs="Arial"/>
          <w:b/>
          <w:sz w:val="20"/>
          <w:szCs w:val="20"/>
        </w:rPr>
        <w:t>Maveg</w:t>
      </w:r>
      <w:proofErr w:type="spellEnd"/>
      <w:r w:rsidRPr="00120001">
        <w:rPr>
          <w:rFonts w:ascii="Arial" w:eastAsia="Calibri" w:hAnsi="Arial" w:cs="Arial"/>
          <w:sz w:val="20"/>
          <w:szCs w:val="20"/>
        </w:rPr>
        <w:t xml:space="preserve">, zieht ein positives Fazit: «Wir haben gut verkauft und sind mit unserem Stand in der Halle </w:t>
      </w:r>
      <w:r>
        <w:rPr>
          <w:rFonts w:ascii="Arial" w:eastAsia="Calibri" w:hAnsi="Arial" w:cs="Arial"/>
          <w:sz w:val="20"/>
          <w:szCs w:val="20"/>
        </w:rPr>
        <w:t>sehr zufrieden</w:t>
      </w:r>
      <w:r w:rsidRPr="00120001">
        <w:rPr>
          <w:rFonts w:ascii="Arial" w:eastAsia="Calibri" w:hAnsi="Arial" w:cs="Arial"/>
          <w:sz w:val="20"/>
          <w:szCs w:val="20"/>
        </w:rPr>
        <w:t xml:space="preserve">. Die Organisation war top und wir möchten den Verantwortlichen ein Kränzchen winden. Beeindruckt sind wir von der Sonderschau Erdbewegung, die sehr gut </w:t>
      </w:r>
      <w:r w:rsidR="00871285">
        <w:rPr>
          <w:rFonts w:ascii="Arial" w:eastAsia="Calibri" w:hAnsi="Arial" w:cs="Arial"/>
          <w:sz w:val="20"/>
          <w:szCs w:val="20"/>
        </w:rPr>
        <w:t>angekommen ist</w:t>
      </w:r>
      <w:r w:rsidRPr="00120001">
        <w:rPr>
          <w:rFonts w:ascii="Arial" w:eastAsia="Calibri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sz w:val="20"/>
          <w:szCs w:val="20"/>
        </w:rPr>
        <w:t>Zudem wäre es</w:t>
      </w:r>
      <w:r w:rsidRPr="00120001">
        <w:rPr>
          <w:rFonts w:ascii="Arial" w:eastAsia="Calibri" w:hAnsi="Arial" w:cs="Arial"/>
          <w:sz w:val="20"/>
          <w:szCs w:val="20"/>
        </w:rPr>
        <w:t xml:space="preserve"> wünschenswert, die Baumaschinenführer-Meisterschaft im Vorfeld noch </w:t>
      </w:r>
      <w:r>
        <w:rPr>
          <w:rFonts w:ascii="Arial" w:eastAsia="Calibri" w:hAnsi="Arial" w:cs="Arial"/>
          <w:sz w:val="20"/>
          <w:szCs w:val="20"/>
        </w:rPr>
        <w:t xml:space="preserve">etwas </w:t>
      </w:r>
      <w:r w:rsidRPr="00120001">
        <w:rPr>
          <w:rFonts w:ascii="Arial" w:eastAsia="Calibri" w:hAnsi="Arial" w:cs="Arial"/>
          <w:sz w:val="20"/>
          <w:szCs w:val="20"/>
        </w:rPr>
        <w:t xml:space="preserve">mehr zu pushen.» </w:t>
      </w:r>
      <w:r w:rsidRPr="00C335B2">
        <w:rPr>
          <w:rFonts w:ascii="Arial" w:eastAsia="Calibri" w:hAnsi="Arial" w:cs="Arial"/>
          <w:b/>
          <w:sz w:val="20"/>
          <w:szCs w:val="20"/>
        </w:rPr>
        <w:t xml:space="preserve">Ralf Schmid, Geschäftsführer </w:t>
      </w:r>
      <w:proofErr w:type="spellStart"/>
      <w:r w:rsidRPr="00C335B2">
        <w:rPr>
          <w:rFonts w:ascii="Arial" w:eastAsia="Calibri" w:hAnsi="Arial" w:cs="Arial"/>
          <w:b/>
          <w:sz w:val="20"/>
          <w:szCs w:val="20"/>
        </w:rPr>
        <w:t>Doka</w:t>
      </w:r>
      <w:proofErr w:type="spellEnd"/>
      <w:r w:rsidRPr="00C335B2">
        <w:rPr>
          <w:rFonts w:ascii="Arial" w:eastAsia="Calibri" w:hAnsi="Arial" w:cs="Arial"/>
          <w:b/>
          <w:sz w:val="20"/>
          <w:szCs w:val="20"/>
        </w:rPr>
        <w:t xml:space="preserve"> Schweiz</w:t>
      </w:r>
      <w:r w:rsidRPr="00120001">
        <w:rPr>
          <w:rFonts w:ascii="Arial" w:eastAsia="Calibri" w:hAnsi="Arial" w:cs="Arial"/>
          <w:sz w:val="20"/>
          <w:szCs w:val="20"/>
        </w:rPr>
        <w:t xml:space="preserve"> ergänz</w:t>
      </w:r>
      <w:r w:rsidR="007C2E60">
        <w:rPr>
          <w:rFonts w:ascii="Arial" w:eastAsia="Calibri" w:hAnsi="Arial" w:cs="Arial"/>
          <w:sz w:val="20"/>
          <w:szCs w:val="20"/>
        </w:rPr>
        <w:t>t</w:t>
      </w:r>
      <w:r w:rsidRPr="00120001">
        <w:rPr>
          <w:rFonts w:ascii="Arial" w:eastAsia="Calibri" w:hAnsi="Arial" w:cs="Arial"/>
          <w:sz w:val="20"/>
          <w:szCs w:val="20"/>
        </w:rPr>
        <w:t>: «Wir sind in der Summe sehr zufr</w:t>
      </w:r>
      <w:bookmarkStart w:id="0" w:name="_GoBack"/>
      <w:bookmarkEnd w:id="0"/>
      <w:r w:rsidRPr="00120001">
        <w:rPr>
          <w:rFonts w:ascii="Arial" w:eastAsia="Calibri" w:hAnsi="Arial" w:cs="Arial"/>
          <w:sz w:val="20"/>
          <w:szCs w:val="20"/>
        </w:rPr>
        <w:t xml:space="preserve">ieden mit der Baumaschinen-Messe 2018. Die Entscheidung, die Dauer gegenüber der letzten Austragung von Dienstag bis Sonntag auf Mittwoch bis Samstag zu verkürzen, hat sich als guter Schritt erwiesen. </w:t>
      </w:r>
      <w:r>
        <w:rPr>
          <w:rFonts w:ascii="Arial" w:eastAsia="Calibri" w:hAnsi="Arial" w:cs="Arial"/>
          <w:sz w:val="20"/>
          <w:szCs w:val="20"/>
        </w:rPr>
        <w:t xml:space="preserve">Für uns war sowohl die </w:t>
      </w:r>
      <w:r w:rsidRPr="00120001">
        <w:rPr>
          <w:rFonts w:ascii="Arial" w:eastAsia="Calibri" w:hAnsi="Arial" w:cs="Arial"/>
          <w:sz w:val="20"/>
          <w:szCs w:val="20"/>
        </w:rPr>
        <w:t xml:space="preserve">Lage des Stands wie </w:t>
      </w:r>
      <w:r>
        <w:rPr>
          <w:rFonts w:ascii="Arial" w:eastAsia="Calibri" w:hAnsi="Arial" w:cs="Arial"/>
          <w:sz w:val="20"/>
          <w:szCs w:val="20"/>
        </w:rPr>
        <w:t xml:space="preserve">auch das </w:t>
      </w:r>
      <w:r w:rsidRPr="00120001">
        <w:rPr>
          <w:rFonts w:ascii="Arial" w:eastAsia="Calibri" w:hAnsi="Arial" w:cs="Arial"/>
          <w:sz w:val="20"/>
          <w:szCs w:val="20"/>
        </w:rPr>
        <w:t>Interesse der Besucher</w:t>
      </w:r>
      <w:r>
        <w:rPr>
          <w:rFonts w:ascii="Arial" w:eastAsia="Calibri" w:hAnsi="Arial" w:cs="Arial"/>
          <w:sz w:val="20"/>
          <w:szCs w:val="20"/>
        </w:rPr>
        <w:t xml:space="preserve"> in Ordnung</w:t>
      </w:r>
      <w:r w:rsidRPr="00120001">
        <w:rPr>
          <w:rFonts w:ascii="Arial" w:eastAsia="Calibri" w:hAnsi="Arial" w:cs="Arial"/>
          <w:sz w:val="20"/>
          <w:szCs w:val="20"/>
        </w:rPr>
        <w:t>.»</w:t>
      </w:r>
    </w:p>
    <w:p w:rsidR="00F474E9" w:rsidRDefault="00F474E9" w:rsidP="00ED1827">
      <w:pPr>
        <w:jc w:val="left"/>
        <w:rPr>
          <w:rFonts w:cs="Arial"/>
          <w:sz w:val="20"/>
          <w:szCs w:val="20"/>
        </w:rPr>
      </w:pPr>
    </w:p>
    <w:p w:rsidR="00B03C89" w:rsidRPr="00120001" w:rsidRDefault="00A92000" w:rsidP="00ED1827">
      <w:pPr>
        <w:jc w:val="left"/>
        <w:rPr>
          <w:rFonts w:cs="Arial"/>
          <w:sz w:val="20"/>
          <w:szCs w:val="20"/>
        </w:rPr>
      </w:pPr>
      <w:r w:rsidRPr="00120001">
        <w:rPr>
          <w:rFonts w:cs="Arial"/>
          <w:b/>
          <w:sz w:val="20"/>
          <w:szCs w:val="20"/>
        </w:rPr>
        <w:t>Auskünfte erteilt</w:t>
      </w:r>
      <w:r w:rsidR="00C335B2">
        <w:rPr>
          <w:rFonts w:cs="Arial"/>
          <w:b/>
          <w:sz w:val="20"/>
          <w:szCs w:val="20"/>
        </w:rPr>
        <w:t>:</w:t>
      </w:r>
      <w:r w:rsidRPr="00120001">
        <w:rPr>
          <w:rFonts w:cs="Arial"/>
          <w:b/>
          <w:sz w:val="20"/>
          <w:szCs w:val="20"/>
        </w:rPr>
        <w:t xml:space="preserve"> </w:t>
      </w:r>
      <w:r w:rsidR="00120001" w:rsidRPr="00120001">
        <w:rPr>
          <w:rFonts w:cs="Arial"/>
          <w:sz w:val="20"/>
          <w:szCs w:val="20"/>
        </w:rPr>
        <w:t xml:space="preserve">Mediensprecher </w:t>
      </w:r>
      <w:r w:rsidR="00ED1827" w:rsidRPr="00120001">
        <w:rPr>
          <w:sz w:val="20"/>
          <w:szCs w:val="20"/>
          <w:lang w:eastAsia="de-DE"/>
        </w:rPr>
        <w:t>Adrian Erni</w:t>
      </w:r>
      <w:r w:rsidR="00C335B2">
        <w:rPr>
          <w:sz w:val="20"/>
          <w:szCs w:val="20"/>
          <w:lang w:eastAsia="de-DE"/>
        </w:rPr>
        <w:t>,</w:t>
      </w:r>
      <w:r w:rsidR="00120001">
        <w:rPr>
          <w:sz w:val="20"/>
          <w:szCs w:val="20"/>
          <w:lang w:eastAsia="de-DE"/>
        </w:rPr>
        <w:t xml:space="preserve"> Tel</w:t>
      </w:r>
      <w:r w:rsidR="00C335B2">
        <w:rPr>
          <w:sz w:val="20"/>
          <w:szCs w:val="20"/>
          <w:lang w:eastAsia="de-DE"/>
        </w:rPr>
        <w:t>.</w:t>
      </w:r>
      <w:r w:rsidR="00ED1827" w:rsidRPr="00120001">
        <w:rPr>
          <w:sz w:val="20"/>
          <w:szCs w:val="20"/>
          <w:lang w:eastAsia="de-DE"/>
        </w:rPr>
        <w:t xml:space="preserve"> +41 79 464 64 59</w:t>
      </w:r>
      <w:r w:rsidR="00120001">
        <w:rPr>
          <w:sz w:val="20"/>
          <w:szCs w:val="20"/>
          <w:lang w:eastAsia="de-DE"/>
        </w:rPr>
        <w:t>, Mail</w:t>
      </w:r>
      <w:r w:rsidR="00ED1827" w:rsidRPr="00120001">
        <w:rPr>
          <w:sz w:val="20"/>
          <w:szCs w:val="20"/>
          <w:lang w:eastAsia="de-DE"/>
        </w:rPr>
        <w:t xml:space="preserve"> </w:t>
      </w:r>
      <w:hyperlink r:id="rId8" w:history="1">
        <w:r w:rsidR="00120001" w:rsidRPr="00195399">
          <w:rPr>
            <w:rStyle w:val="Hyperlink"/>
            <w:szCs w:val="20"/>
            <w:lang w:eastAsia="de-DE"/>
          </w:rPr>
          <w:t>adrian.erni@bernexpo.ch</w:t>
        </w:r>
      </w:hyperlink>
    </w:p>
    <w:sectPr w:rsidR="00B03C89" w:rsidRPr="00120001" w:rsidSect="00120001">
      <w:headerReference w:type="default" r:id="rId9"/>
      <w:footerReference w:type="default" r:id="rId10"/>
      <w:pgSz w:w="11906" w:h="16838"/>
      <w:pgMar w:top="2294" w:right="1417" w:bottom="993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CC" w:rsidRDefault="005E08CC" w:rsidP="00244227">
      <w:pPr>
        <w:spacing w:before="0" w:after="0" w:line="240" w:lineRule="auto"/>
      </w:pPr>
      <w:r>
        <w:separator/>
      </w:r>
    </w:p>
  </w:endnote>
  <w:endnote w:type="continuationSeparator" w:id="0">
    <w:p w:rsidR="005E08CC" w:rsidRDefault="005E08CC" w:rsidP="002442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r w:rsidRPr="00244227">
      <w:rPr>
        <w:sz w:val="16"/>
        <w:szCs w:val="16"/>
      </w:rPr>
      <w:t>BERNEXPO GROUPE</w:t>
    </w:r>
    <w:r w:rsidRPr="00244227">
      <w:rPr>
        <w:sz w:val="16"/>
        <w:szCs w:val="16"/>
      </w:rPr>
      <w:tab/>
      <w:t xml:space="preserve">Tel. </w:t>
    </w:r>
    <w:r w:rsidR="00260575">
      <w:rPr>
        <w:sz w:val="16"/>
        <w:szCs w:val="16"/>
      </w:rPr>
      <w:t xml:space="preserve"> </w:t>
    </w:r>
    <w:r w:rsidRPr="00244227">
      <w:rPr>
        <w:sz w:val="16"/>
        <w:szCs w:val="16"/>
      </w:rPr>
      <w:t>+41 31 340 11 11</w:t>
    </w:r>
  </w:p>
  <w:p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proofErr w:type="spellStart"/>
    <w:r w:rsidRPr="00244227">
      <w:rPr>
        <w:sz w:val="16"/>
        <w:szCs w:val="16"/>
      </w:rPr>
      <w:t>Mingerstrasse</w:t>
    </w:r>
    <w:proofErr w:type="spellEnd"/>
    <w:r w:rsidRPr="00244227">
      <w:rPr>
        <w:sz w:val="16"/>
        <w:szCs w:val="16"/>
      </w:rPr>
      <w:t xml:space="preserve"> 6</w:t>
    </w:r>
    <w:r w:rsidRPr="00244227">
      <w:rPr>
        <w:sz w:val="16"/>
        <w:szCs w:val="16"/>
      </w:rPr>
      <w:tab/>
      <w:t>Fax. +41 31 340 11 10</w:t>
    </w:r>
  </w:p>
  <w:p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r w:rsidRPr="00244227">
      <w:rPr>
        <w:sz w:val="16"/>
        <w:szCs w:val="16"/>
      </w:rPr>
      <w:t>Postfach</w:t>
    </w:r>
    <w:r w:rsidRPr="00244227">
      <w:rPr>
        <w:sz w:val="16"/>
        <w:szCs w:val="16"/>
      </w:rPr>
      <w:tab/>
    </w:r>
    <w:r w:rsidR="002247B3">
      <w:rPr>
        <w:sz w:val="16"/>
        <w:szCs w:val="16"/>
      </w:rPr>
      <w:t>baumaschinenmesse</w:t>
    </w:r>
    <w:r w:rsidRPr="00244227">
      <w:rPr>
        <w:sz w:val="16"/>
        <w:szCs w:val="16"/>
      </w:rPr>
      <w:t>@bernexpo.ch</w:t>
    </w:r>
  </w:p>
  <w:p w:rsidR="00244227" w:rsidRPr="00244227" w:rsidRDefault="00244227" w:rsidP="00244227">
    <w:pPr>
      <w:pStyle w:val="Fuzeile"/>
      <w:tabs>
        <w:tab w:val="left" w:pos="3402"/>
      </w:tabs>
      <w:spacing w:before="0"/>
      <w:jc w:val="left"/>
      <w:rPr>
        <w:sz w:val="16"/>
        <w:szCs w:val="16"/>
      </w:rPr>
    </w:pPr>
    <w:r w:rsidRPr="00244227">
      <w:rPr>
        <w:sz w:val="16"/>
        <w:szCs w:val="16"/>
      </w:rPr>
      <w:t>CH-3000 Bern 22</w:t>
    </w:r>
    <w:r w:rsidRPr="00244227">
      <w:rPr>
        <w:sz w:val="16"/>
        <w:szCs w:val="16"/>
      </w:rPr>
      <w:tab/>
    </w:r>
    <w:r>
      <w:rPr>
        <w:sz w:val="16"/>
        <w:szCs w:val="16"/>
      </w:rPr>
      <w:t>www.</w:t>
    </w:r>
    <w:r w:rsidR="002247B3">
      <w:rPr>
        <w:sz w:val="16"/>
        <w:szCs w:val="16"/>
      </w:rPr>
      <w:t>baumaschinenmesse</w:t>
    </w:r>
    <w:r w:rsidRPr="00244227">
      <w:rPr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CC" w:rsidRDefault="005E08CC" w:rsidP="00244227">
      <w:pPr>
        <w:spacing w:before="0" w:after="0" w:line="240" w:lineRule="auto"/>
      </w:pPr>
      <w:r>
        <w:separator/>
      </w:r>
    </w:p>
  </w:footnote>
  <w:footnote w:type="continuationSeparator" w:id="0">
    <w:p w:rsidR="005E08CC" w:rsidRDefault="005E08CC" w:rsidP="002442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27" w:rsidRDefault="0099108C">
    <w:pPr>
      <w:pStyle w:val="Kopfzeile"/>
    </w:pPr>
    <w:r>
      <w:t xml:space="preserve"> </w:t>
    </w:r>
    <w:r w:rsidR="0020263C">
      <w:t xml:space="preserve">                                                                        </w:t>
    </w:r>
    <w:r w:rsidR="00373E7B">
      <w:t xml:space="preserve">            </w:t>
    </w:r>
    <w:r w:rsidR="003A5A51">
      <w:t xml:space="preserve">        </w:t>
    </w:r>
    <w:r w:rsidR="00373E7B">
      <w:t xml:space="preserve">            </w:t>
    </w:r>
    <w:r w:rsidR="0020263C">
      <w:t xml:space="preserve">   </w:t>
    </w:r>
    <w:r w:rsidR="00373E7B">
      <w:rPr>
        <w:noProof/>
      </w:rPr>
      <w:drawing>
        <wp:inline distT="0" distB="0" distL="0" distR="0">
          <wp:extent cx="1182695" cy="787400"/>
          <wp:effectExtent l="0" t="0" r="0" b="0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354" cy="80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B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435348"/>
    <w:multiLevelType w:val="hybridMultilevel"/>
    <w:tmpl w:val="8C38C0D4"/>
    <w:lvl w:ilvl="0" w:tplc="CD34E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27"/>
    <w:rsid w:val="00044B75"/>
    <w:rsid w:val="000A72F0"/>
    <w:rsid w:val="000D36A7"/>
    <w:rsid w:val="000D4041"/>
    <w:rsid w:val="000E270E"/>
    <w:rsid w:val="000E2724"/>
    <w:rsid w:val="00113FC4"/>
    <w:rsid w:val="00120001"/>
    <w:rsid w:val="00135CD0"/>
    <w:rsid w:val="00136375"/>
    <w:rsid w:val="00141C36"/>
    <w:rsid w:val="0017039A"/>
    <w:rsid w:val="00190010"/>
    <w:rsid w:val="00197596"/>
    <w:rsid w:val="001E70D9"/>
    <w:rsid w:val="0020263C"/>
    <w:rsid w:val="00212F1B"/>
    <w:rsid w:val="002221DA"/>
    <w:rsid w:val="002247B3"/>
    <w:rsid w:val="00242B00"/>
    <w:rsid w:val="00244227"/>
    <w:rsid w:val="002502E1"/>
    <w:rsid w:val="00253CD5"/>
    <w:rsid w:val="00260575"/>
    <w:rsid w:val="00263082"/>
    <w:rsid w:val="002B3C9B"/>
    <w:rsid w:val="002C2A6B"/>
    <w:rsid w:val="002C4873"/>
    <w:rsid w:val="002F1F59"/>
    <w:rsid w:val="00332518"/>
    <w:rsid w:val="00365ABD"/>
    <w:rsid w:val="00370227"/>
    <w:rsid w:val="00373E7B"/>
    <w:rsid w:val="00376E21"/>
    <w:rsid w:val="00393F5B"/>
    <w:rsid w:val="003A5A51"/>
    <w:rsid w:val="003B244B"/>
    <w:rsid w:val="003B5B19"/>
    <w:rsid w:val="003E0CF7"/>
    <w:rsid w:val="00420868"/>
    <w:rsid w:val="00485068"/>
    <w:rsid w:val="004A490F"/>
    <w:rsid w:val="004D477B"/>
    <w:rsid w:val="004E64C3"/>
    <w:rsid w:val="00511B9B"/>
    <w:rsid w:val="005331AD"/>
    <w:rsid w:val="005347B2"/>
    <w:rsid w:val="00561CE5"/>
    <w:rsid w:val="00563C1A"/>
    <w:rsid w:val="005711DE"/>
    <w:rsid w:val="00590FBC"/>
    <w:rsid w:val="005C3D25"/>
    <w:rsid w:val="005C6A06"/>
    <w:rsid w:val="005E08CC"/>
    <w:rsid w:val="005E5882"/>
    <w:rsid w:val="005F39CE"/>
    <w:rsid w:val="005F42CB"/>
    <w:rsid w:val="006340D2"/>
    <w:rsid w:val="006860A1"/>
    <w:rsid w:val="00696272"/>
    <w:rsid w:val="006A3BD3"/>
    <w:rsid w:val="006D2BAD"/>
    <w:rsid w:val="006F314E"/>
    <w:rsid w:val="007167F5"/>
    <w:rsid w:val="007366C0"/>
    <w:rsid w:val="00744C4B"/>
    <w:rsid w:val="00775AFE"/>
    <w:rsid w:val="00792F7A"/>
    <w:rsid w:val="007A5441"/>
    <w:rsid w:val="007A7DEA"/>
    <w:rsid w:val="007B059C"/>
    <w:rsid w:val="007C2E60"/>
    <w:rsid w:val="007E5504"/>
    <w:rsid w:val="007E785D"/>
    <w:rsid w:val="00807E41"/>
    <w:rsid w:val="00871285"/>
    <w:rsid w:val="0088426C"/>
    <w:rsid w:val="008942C6"/>
    <w:rsid w:val="0090765A"/>
    <w:rsid w:val="0092232E"/>
    <w:rsid w:val="00936DB7"/>
    <w:rsid w:val="00947F49"/>
    <w:rsid w:val="009663FD"/>
    <w:rsid w:val="00970B15"/>
    <w:rsid w:val="0099108C"/>
    <w:rsid w:val="00995F5E"/>
    <w:rsid w:val="009A507E"/>
    <w:rsid w:val="009A618A"/>
    <w:rsid w:val="009B6B49"/>
    <w:rsid w:val="009B7192"/>
    <w:rsid w:val="009C1AF7"/>
    <w:rsid w:val="009C55A5"/>
    <w:rsid w:val="009E3E5C"/>
    <w:rsid w:val="009E4C98"/>
    <w:rsid w:val="009F2E99"/>
    <w:rsid w:val="009F51BF"/>
    <w:rsid w:val="00A26254"/>
    <w:rsid w:val="00A2646A"/>
    <w:rsid w:val="00A35A29"/>
    <w:rsid w:val="00A453D8"/>
    <w:rsid w:val="00A92000"/>
    <w:rsid w:val="00AA54B3"/>
    <w:rsid w:val="00AC423D"/>
    <w:rsid w:val="00AC49FD"/>
    <w:rsid w:val="00AE1C4E"/>
    <w:rsid w:val="00AE2627"/>
    <w:rsid w:val="00B03C89"/>
    <w:rsid w:val="00B50E3D"/>
    <w:rsid w:val="00B527A9"/>
    <w:rsid w:val="00B62F12"/>
    <w:rsid w:val="00B93E26"/>
    <w:rsid w:val="00BA3AA6"/>
    <w:rsid w:val="00BA4BEB"/>
    <w:rsid w:val="00BA5283"/>
    <w:rsid w:val="00BF518A"/>
    <w:rsid w:val="00C21AAA"/>
    <w:rsid w:val="00C30A3C"/>
    <w:rsid w:val="00C335B2"/>
    <w:rsid w:val="00C42178"/>
    <w:rsid w:val="00C51347"/>
    <w:rsid w:val="00C53919"/>
    <w:rsid w:val="00C7358B"/>
    <w:rsid w:val="00C77C8A"/>
    <w:rsid w:val="00C91671"/>
    <w:rsid w:val="00CA0A41"/>
    <w:rsid w:val="00CA441D"/>
    <w:rsid w:val="00CA7EE7"/>
    <w:rsid w:val="00CB7EBA"/>
    <w:rsid w:val="00D00431"/>
    <w:rsid w:val="00D13AD0"/>
    <w:rsid w:val="00D15CAF"/>
    <w:rsid w:val="00D16F4A"/>
    <w:rsid w:val="00D400A3"/>
    <w:rsid w:val="00D71D1A"/>
    <w:rsid w:val="00D774C5"/>
    <w:rsid w:val="00D8496E"/>
    <w:rsid w:val="00E119F7"/>
    <w:rsid w:val="00E123EE"/>
    <w:rsid w:val="00E32060"/>
    <w:rsid w:val="00E345D0"/>
    <w:rsid w:val="00E436B1"/>
    <w:rsid w:val="00E57C95"/>
    <w:rsid w:val="00E62EA8"/>
    <w:rsid w:val="00E85B4C"/>
    <w:rsid w:val="00E9763F"/>
    <w:rsid w:val="00E978F5"/>
    <w:rsid w:val="00ED1827"/>
    <w:rsid w:val="00F0215E"/>
    <w:rsid w:val="00F238BD"/>
    <w:rsid w:val="00F40F85"/>
    <w:rsid w:val="00F41749"/>
    <w:rsid w:val="00F474E9"/>
    <w:rsid w:val="00FB4A4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35D2C2DF"/>
  <w15:chartTrackingRefBased/>
  <w15:docId w15:val="{122E5200-F745-4534-A258-0525A760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646A"/>
    <w:pPr>
      <w:suppressAutoHyphens/>
      <w:autoSpaceDN w:val="0"/>
      <w:spacing w:before="120" w:after="120" w:line="276" w:lineRule="auto"/>
      <w:jc w:val="both"/>
      <w:textAlignment w:val="baseline"/>
    </w:pPr>
    <w:rPr>
      <w:rFonts w:ascii="Arial" w:hAnsi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244B"/>
    <w:pPr>
      <w:keepNext/>
      <w:tabs>
        <w:tab w:val="left" w:pos="5954"/>
      </w:tabs>
      <w:spacing w:after="40" w:line="240" w:lineRule="auto"/>
      <w:outlineLvl w:val="0"/>
    </w:pPr>
    <w:rPr>
      <w:rFonts w:eastAsiaTheme="majorEastAsia" w:cstheme="majorBidi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7358B"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Theme="majorEastAsia" w:cstheme="majorBidi"/>
      <w:spacing w:val="2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qFormat/>
    <w:rsid w:val="00135CD0"/>
    <w:rPr>
      <w:rFonts w:eastAsia="Times New Roman" w:cs="Times New Roman"/>
      <w:b w:val="0"/>
      <w:bCs w:val="0"/>
      <w:caps/>
    </w:rPr>
  </w:style>
  <w:style w:type="character" w:customStyle="1" w:styleId="berschrift1Zchn">
    <w:name w:val="Überschrift 1 Zchn"/>
    <w:basedOn w:val="Absatz-Standardschriftart"/>
    <w:link w:val="berschrift1"/>
    <w:rsid w:val="003B244B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autoRedefine/>
    <w:qFormat/>
    <w:rsid w:val="00A453D8"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link w:val="Textkrper"/>
    <w:rsid w:val="00A453D8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qFormat/>
    <w:rsid w:val="00CB7EBA"/>
    <w:rPr>
      <w:rFonts w:ascii="Arial" w:hAnsi="Arial"/>
      <w:strike w:val="0"/>
      <w:dstrike w:val="0"/>
      <w:color w:val="44546A" w:themeColor="text2"/>
      <w:sz w:val="20"/>
      <w:szCs w:val="15"/>
      <w:u w:val="single" w:color="44546A" w:themeColor="text2"/>
      <w:effect w:val="none"/>
    </w:rPr>
  </w:style>
  <w:style w:type="paragraph" w:customStyle="1" w:styleId="empty">
    <w:name w:val="empty"/>
    <w:basedOn w:val="Standard"/>
    <w:rsid w:val="003B244B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rsid w:val="003B244B"/>
    <w:pPr>
      <w:spacing w:after="0" w:line="240" w:lineRule="auto"/>
      <w:jc w:val="right"/>
    </w:pPr>
    <w:rPr>
      <w:rFonts w:eastAsia="Times New Roman"/>
      <w:szCs w:val="24"/>
      <w:lang w:eastAsia="de-CH"/>
    </w:rPr>
  </w:style>
  <w:style w:type="paragraph" w:customStyle="1" w:styleId="FooterMD">
    <w:name w:val="FooterMD"/>
    <w:basedOn w:val="Standard"/>
    <w:rsid w:val="003B244B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rsid w:val="003B244B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rsid w:val="003B244B"/>
    <w:pPr>
      <w:spacing w:after="0" w:line="240" w:lineRule="auto"/>
    </w:pPr>
    <w:rPr>
      <w:rFonts w:eastAsia="Times New Roman"/>
      <w:szCs w:val="24"/>
      <w:lang w:eastAsia="de-CH"/>
    </w:rPr>
  </w:style>
  <w:style w:type="paragraph" w:customStyle="1" w:styleId="Header1">
    <w:name w:val="Header1"/>
    <w:basedOn w:val="Standard"/>
    <w:rsid w:val="003B244B"/>
    <w:pPr>
      <w:spacing w:after="0" w:line="240" w:lineRule="auto"/>
    </w:pPr>
    <w:rPr>
      <w:rFonts w:eastAsia="Times New Roman"/>
      <w:b/>
      <w:bCs/>
      <w:szCs w:val="24"/>
      <w:lang w:eastAsia="de-CH"/>
    </w:rPr>
  </w:style>
  <w:style w:type="paragraph" w:customStyle="1" w:styleId="Default">
    <w:name w:val="Default"/>
    <w:rsid w:val="003B24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4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44B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KopfzeileZchn">
    <w:name w:val="Kopfzeile Zchn"/>
    <w:link w:val="Kopfzeile"/>
    <w:uiPriority w:val="99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FuzeileZchn">
    <w:name w:val="Fußzeile Zchn"/>
    <w:link w:val="Fuzeile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44B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44B"/>
    <w:rPr>
      <w:rFonts w:ascii="Calibri" w:eastAsia="Calibri" w:hAnsi="Calibri" w:cs="Times New Roman"/>
      <w:b/>
      <w:bCs/>
      <w:sz w:val="20"/>
      <w:szCs w:val="20"/>
    </w:rPr>
  </w:style>
  <w:style w:type="numbering" w:styleId="111111">
    <w:name w:val="Outline List 2"/>
    <w:basedOn w:val="KeineListe"/>
    <w:semiHidden/>
    <w:rsid w:val="003B244B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44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358B"/>
    <w:rPr>
      <w:rFonts w:ascii="Arial" w:eastAsiaTheme="majorEastAsia" w:hAnsi="Arial" w:cstheme="majorBidi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Standard"/>
    <w:qFormat/>
    <w:rsid w:val="00113FC4"/>
    <w:pPr>
      <w:spacing w:after="160"/>
    </w:pPr>
    <w:rPr>
      <w:rFonts w:eastAsia="Times New Roman"/>
      <w:b/>
      <w:sz w:val="28"/>
    </w:rPr>
  </w:style>
  <w:style w:type="paragraph" w:styleId="Textkrper2">
    <w:name w:val="Body Text 2"/>
    <w:basedOn w:val="Standard"/>
    <w:link w:val="Textkrper2Zchn"/>
    <w:autoRedefine/>
    <w:qFormat/>
    <w:rsid w:val="008942C6"/>
    <w:pPr>
      <w:spacing w:after="40" w:line="240" w:lineRule="auto"/>
    </w:pPr>
    <w:rPr>
      <w:rFonts w:eastAsia="Times New Roman" w:cs="Arial Unicode MS"/>
      <w:b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942C6"/>
    <w:rPr>
      <w:rFonts w:ascii="Arial" w:eastAsia="Times New Roman" w:hAnsi="Arial" w:cs="Arial Unicode MS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264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646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5D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E3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262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26254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A618A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7039A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F0215E"/>
    <w:pPr>
      <w:suppressAutoHyphens w:val="0"/>
      <w:autoSpaceDN/>
      <w:spacing w:before="0" w:after="0"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0215E"/>
    <w:rPr>
      <w:rFonts w:eastAsiaTheme="minorHAnsi" w:cstheme="minorBidi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erni@bernexp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74BE-37B3-4312-98F3-C2A7176A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cp:keywords/>
  <dc:description/>
  <cp:lastModifiedBy>Adrian Erni</cp:lastModifiedBy>
  <cp:revision>4</cp:revision>
  <cp:lastPrinted>2018-03-23T09:53:00Z</cp:lastPrinted>
  <dcterms:created xsi:type="dcterms:W3CDTF">2018-03-24T16:07:00Z</dcterms:created>
  <dcterms:modified xsi:type="dcterms:W3CDTF">2018-03-24T16:39:00Z</dcterms:modified>
</cp:coreProperties>
</file>